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9872" w14:textId="77777777" w:rsidR="00F46CF1" w:rsidRDefault="00F46CF1" w:rsidP="00320D22">
      <w:pPr>
        <w:ind w:left="-709"/>
        <w:jc w:val="center"/>
        <w:rPr>
          <w:b/>
          <w:sz w:val="32"/>
        </w:rPr>
      </w:pPr>
    </w:p>
    <w:p w14:paraId="60721C89" w14:textId="77777777" w:rsidR="00F93A94" w:rsidRDefault="00F93A94" w:rsidP="00320D22">
      <w:pPr>
        <w:ind w:left="-709"/>
        <w:jc w:val="center"/>
        <w:rPr>
          <w:b/>
          <w:sz w:val="32"/>
        </w:rPr>
      </w:pPr>
    </w:p>
    <w:p w14:paraId="14BDACC8" w14:textId="77777777" w:rsidR="00F93A94" w:rsidRDefault="00F93A94" w:rsidP="00320D22">
      <w:pPr>
        <w:ind w:left="-709"/>
        <w:jc w:val="center"/>
        <w:rPr>
          <w:b/>
          <w:sz w:val="32"/>
        </w:rPr>
      </w:pPr>
    </w:p>
    <w:p w14:paraId="4B9A358B" w14:textId="77777777" w:rsidR="00F93A94" w:rsidRDefault="00F93A94" w:rsidP="00F93A94">
      <w:pPr>
        <w:spacing w:after="200" w:line="276" w:lineRule="auto"/>
        <w:jc w:val="center"/>
        <w:rPr>
          <w:rFonts w:ascii="Arial" w:hAnsi="Arial" w:cs="Arial"/>
          <w:b/>
          <w:bCs/>
          <w:sz w:val="28"/>
          <w:szCs w:val="28"/>
        </w:rPr>
      </w:pPr>
    </w:p>
    <w:p w14:paraId="7604FADF" w14:textId="77777777" w:rsidR="00F93A94" w:rsidRDefault="00F93A94" w:rsidP="00F93A94">
      <w:pPr>
        <w:spacing w:after="200" w:line="276" w:lineRule="auto"/>
        <w:jc w:val="center"/>
        <w:rPr>
          <w:rFonts w:ascii="Arial" w:hAnsi="Arial" w:cs="Arial"/>
          <w:b/>
          <w:bCs/>
          <w:sz w:val="28"/>
          <w:szCs w:val="28"/>
        </w:rPr>
      </w:pPr>
    </w:p>
    <w:p w14:paraId="38193400" w14:textId="77777777" w:rsidR="00F93A94" w:rsidRPr="00984E16" w:rsidRDefault="00F93A94" w:rsidP="00F93A94">
      <w:pPr>
        <w:spacing w:after="200" w:line="276" w:lineRule="auto"/>
        <w:jc w:val="center"/>
        <w:rPr>
          <w:rFonts w:ascii="Arial" w:hAnsi="Arial" w:cs="Arial"/>
          <w:b/>
          <w:bCs/>
          <w:sz w:val="28"/>
          <w:szCs w:val="28"/>
        </w:rPr>
      </w:pPr>
    </w:p>
    <w:p w14:paraId="39ECA88F" w14:textId="77777777" w:rsidR="00F93A94" w:rsidRDefault="00F93A94" w:rsidP="00F93A94">
      <w:pPr>
        <w:spacing w:after="200" w:line="276" w:lineRule="auto"/>
        <w:jc w:val="center"/>
        <w:rPr>
          <w:rFonts w:ascii="Arial" w:hAnsi="Arial" w:cs="Arial"/>
          <w:b/>
          <w:bCs/>
          <w:sz w:val="44"/>
          <w:szCs w:val="44"/>
        </w:rPr>
      </w:pPr>
    </w:p>
    <w:p w14:paraId="470B5781" w14:textId="090DD43C" w:rsidR="00F93A94" w:rsidRPr="00F94FBC" w:rsidRDefault="00F93A94" w:rsidP="00F93A94">
      <w:pPr>
        <w:spacing w:after="200" w:line="276" w:lineRule="auto"/>
        <w:jc w:val="center"/>
        <w:rPr>
          <w:rFonts w:ascii="Arial" w:hAnsi="Arial" w:cs="Arial"/>
          <w:b/>
          <w:bCs/>
        </w:rPr>
      </w:pPr>
      <w:r w:rsidRPr="00984E16">
        <w:rPr>
          <w:rFonts w:ascii="Arial" w:hAnsi="Arial" w:cs="Arial"/>
          <w:b/>
          <w:bCs/>
          <w:sz w:val="44"/>
          <w:szCs w:val="44"/>
        </w:rPr>
        <w:t>S</w:t>
      </w:r>
      <w:r w:rsidR="007E03C5">
        <w:rPr>
          <w:rFonts w:ascii="Arial" w:hAnsi="Arial" w:cs="Arial"/>
          <w:b/>
          <w:bCs/>
          <w:sz w:val="44"/>
          <w:szCs w:val="44"/>
        </w:rPr>
        <w:t>64</w:t>
      </w:r>
      <w:r w:rsidRPr="00984E16">
        <w:rPr>
          <w:rFonts w:ascii="Arial" w:hAnsi="Arial" w:cs="Arial"/>
          <w:b/>
          <w:bCs/>
          <w:sz w:val="44"/>
          <w:szCs w:val="44"/>
        </w:rPr>
        <w:t xml:space="preserve"> </w:t>
      </w:r>
      <w:r>
        <w:rPr>
          <w:rFonts w:ascii="Arial" w:hAnsi="Arial" w:cs="Arial"/>
          <w:b/>
          <w:bCs/>
          <w:sz w:val="44"/>
          <w:szCs w:val="44"/>
        </w:rPr>
        <w:t>–</w:t>
      </w:r>
      <w:r w:rsidRPr="00984E16">
        <w:rPr>
          <w:rFonts w:ascii="Arial" w:hAnsi="Arial" w:cs="Arial"/>
          <w:b/>
          <w:bCs/>
          <w:sz w:val="44"/>
          <w:szCs w:val="44"/>
        </w:rPr>
        <w:t xml:space="preserve"> </w:t>
      </w:r>
      <w:r w:rsidR="007E03C5">
        <w:rPr>
          <w:rFonts w:ascii="Arial" w:hAnsi="Arial" w:cs="Arial"/>
          <w:b/>
          <w:bCs/>
          <w:sz w:val="44"/>
          <w:szCs w:val="44"/>
        </w:rPr>
        <w:t>Statement of Boarding Principles</w:t>
      </w:r>
    </w:p>
    <w:p w14:paraId="1928DCBD" w14:textId="77777777" w:rsidR="00F93A94" w:rsidRPr="00F94FBC" w:rsidRDefault="00F93A94" w:rsidP="00F93A94">
      <w:pPr>
        <w:spacing w:after="200" w:line="276" w:lineRule="auto"/>
        <w:jc w:val="center"/>
        <w:rPr>
          <w:rFonts w:ascii="Arial" w:hAnsi="Arial" w:cs="Arial"/>
          <w:b/>
          <w:bCs/>
        </w:rPr>
      </w:pPr>
    </w:p>
    <w:p w14:paraId="4FA8EF37" w14:textId="77777777" w:rsidR="00F93A94" w:rsidRPr="00F94FBC" w:rsidRDefault="00F93A94" w:rsidP="00F93A94">
      <w:pPr>
        <w:spacing w:after="200" w:line="276" w:lineRule="auto"/>
        <w:jc w:val="center"/>
        <w:rPr>
          <w:rFonts w:ascii="Arial" w:hAnsi="Arial" w:cs="Arial"/>
          <w:b/>
          <w:bCs/>
        </w:rPr>
      </w:pPr>
    </w:p>
    <w:p w14:paraId="1EEDDF6F" w14:textId="77777777" w:rsidR="00F93A94" w:rsidRPr="00F94FBC" w:rsidRDefault="00F93A94" w:rsidP="00F93A94">
      <w:pPr>
        <w:spacing w:after="200" w:line="276" w:lineRule="auto"/>
        <w:jc w:val="center"/>
        <w:rPr>
          <w:rFonts w:ascii="Arial" w:hAnsi="Arial" w:cs="Arial"/>
          <w:b/>
          <w:bCs/>
        </w:rPr>
      </w:pPr>
    </w:p>
    <w:p w14:paraId="26A15F9F" w14:textId="77777777" w:rsidR="00F93A94" w:rsidRDefault="00F93A94" w:rsidP="00F93A94">
      <w:pPr>
        <w:spacing w:after="200" w:line="276" w:lineRule="auto"/>
        <w:jc w:val="center"/>
        <w:rPr>
          <w:rFonts w:ascii="Arial" w:hAnsi="Arial" w:cs="Arial"/>
          <w:b/>
          <w:bCs/>
        </w:rPr>
      </w:pPr>
    </w:p>
    <w:p w14:paraId="17DE1661" w14:textId="77777777" w:rsidR="00F93A94" w:rsidRDefault="00F93A94" w:rsidP="00F93A94">
      <w:pPr>
        <w:spacing w:after="200" w:line="276" w:lineRule="auto"/>
        <w:jc w:val="center"/>
        <w:rPr>
          <w:rFonts w:ascii="Arial" w:hAnsi="Arial" w:cs="Arial"/>
          <w:b/>
          <w:bCs/>
        </w:rPr>
      </w:pPr>
    </w:p>
    <w:p w14:paraId="3E0D42E2" w14:textId="77777777" w:rsidR="00F93A94" w:rsidRDefault="00F93A94" w:rsidP="00F93A94">
      <w:pPr>
        <w:spacing w:after="200" w:line="276" w:lineRule="auto"/>
        <w:jc w:val="center"/>
        <w:rPr>
          <w:rFonts w:ascii="Arial" w:hAnsi="Arial" w:cs="Arial"/>
          <w:b/>
          <w:bCs/>
        </w:rPr>
      </w:pPr>
    </w:p>
    <w:p w14:paraId="1DCBA20F" w14:textId="77777777" w:rsidR="00F93A94" w:rsidRPr="00F94FBC" w:rsidRDefault="00F93A94" w:rsidP="00F93A94">
      <w:pPr>
        <w:spacing w:after="200" w:line="276" w:lineRule="auto"/>
        <w:jc w:val="center"/>
        <w:rPr>
          <w:rFonts w:ascii="Arial" w:hAnsi="Arial" w:cs="Arial"/>
          <w:b/>
          <w:bCs/>
        </w:rPr>
      </w:pPr>
    </w:p>
    <w:p w14:paraId="2814D7A4" w14:textId="77777777" w:rsidR="00F93A94" w:rsidRPr="00F94FBC" w:rsidRDefault="00F93A94" w:rsidP="00F93A94">
      <w:pPr>
        <w:tabs>
          <w:tab w:val="left" w:pos="2694"/>
          <w:tab w:val="right" w:pos="9072"/>
        </w:tabs>
        <w:rPr>
          <w:rFonts w:ascii="Arial" w:hAnsi="Arial" w:cs="Arial"/>
        </w:rPr>
      </w:pPr>
    </w:p>
    <w:p w14:paraId="42A17F47" w14:textId="77777777" w:rsidR="00F93A94" w:rsidRPr="00F94FBC" w:rsidRDefault="00F93A94" w:rsidP="00F93A94">
      <w:pPr>
        <w:tabs>
          <w:tab w:val="left" w:pos="2694"/>
          <w:tab w:val="right" w:pos="9072"/>
        </w:tabs>
        <w:rPr>
          <w:rFonts w:ascii="Arial" w:hAnsi="Arial" w:cs="Arial"/>
        </w:rPr>
      </w:pPr>
    </w:p>
    <w:p w14:paraId="489C9252" w14:textId="77777777" w:rsidR="00F93A94" w:rsidRPr="00F94FBC" w:rsidRDefault="00F93A94" w:rsidP="00F93A94">
      <w:pPr>
        <w:tabs>
          <w:tab w:val="left" w:pos="2694"/>
          <w:tab w:val="right" w:pos="9072"/>
        </w:tabs>
        <w:rPr>
          <w:rFonts w:ascii="Arial" w:hAnsi="Arial" w:cs="Arial"/>
        </w:rPr>
      </w:pPr>
    </w:p>
    <w:p w14:paraId="39A6313A" w14:textId="77777777" w:rsidR="00F93A94" w:rsidRPr="00F94FBC" w:rsidRDefault="00F93A94" w:rsidP="00F93A94">
      <w:pPr>
        <w:tabs>
          <w:tab w:val="left" w:pos="2694"/>
          <w:tab w:val="right" w:pos="9072"/>
        </w:tabs>
        <w:rPr>
          <w:rFonts w:ascii="Arial" w:hAnsi="Arial" w:cs="Arial"/>
        </w:rPr>
      </w:pPr>
    </w:p>
    <w:p w14:paraId="37BB44F4" w14:textId="77777777" w:rsidR="00F93A94" w:rsidRDefault="00F93A94" w:rsidP="00F93A94">
      <w:pPr>
        <w:tabs>
          <w:tab w:val="left" w:pos="2694"/>
          <w:tab w:val="right" w:pos="9072"/>
        </w:tabs>
        <w:rPr>
          <w:rFonts w:ascii="Arial" w:hAnsi="Arial" w:cs="Arial"/>
          <w:b/>
          <w:bCs/>
        </w:rPr>
      </w:pPr>
    </w:p>
    <w:p w14:paraId="2651180A" w14:textId="77777777" w:rsidR="00F93A94" w:rsidRDefault="00F93A94" w:rsidP="00F93A94">
      <w:pPr>
        <w:tabs>
          <w:tab w:val="left" w:pos="2694"/>
          <w:tab w:val="right" w:pos="9072"/>
        </w:tabs>
        <w:rPr>
          <w:rFonts w:ascii="Arial" w:hAnsi="Arial" w:cs="Arial"/>
          <w:b/>
          <w:bCs/>
        </w:rPr>
      </w:pPr>
    </w:p>
    <w:p w14:paraId="1013F17B" w14:textId="77777777" w:rsidR="00F93A94" w:rsidRDefault="00F93A94" w:rsidP="00F93A94">
      <w:pPr>
        <w:tabs>
          <w:tab w:val="left" w:pos="2694"/>
          <w:tab w:val="right" w:pos="9072"/>
        </w:tabs>
        <w:rPr>
          <w:rFonts w:ascii="Arial" w:hAnsi="Arial" w:cs="Arial"/>
          <w:b/>
          <w:bCs/>
        </w:rPr>
      </w:pPr>
    </w:p>
    <w:p w14:paraId="6823B7D9" w14:textId="77777777" w:rsidR="00F93A94" w:rsidRDefault="00F93A94" w:rsidP="00F93A94">
      <w:pPr>
        <w:tabs>
          <w:tab w:val="left" w:pos="2694"/>
          <w:tab w:val="right" w:pos="9072"/>
        </w:tabs>
        <w:rPr>
          <w:rFonts w:ascii="Arial" w:hAnsi="Arial" w:cs="Arial"/>
          <w:b/>
          <w:bCs/>
        </w:rPr>
      </w:pPr>
    </w:p>
    <w:p w14:paraId="3D50FA91" w14:textId="77777777" w:rsidR="00F93A94" w:rsidRDefault="00F93A94" w:rsidP="00F93A94">
      <w:pPr>
        <w:tabs>
          <w:tab w:val="left" w:pos="2694"/>
          <w:tab w:val="right" w:pos="9072"/>
        </w:tabs>
        <w:rPr>
          <w:rFonts w:ascii="Arial" w:hAnsi="Arial" w:cs="Arial"/>
          <w:b/>
          <w:bCs/>
        </w:rPr>
      </w:pPr>
    </w:p>
    <w:p w14:paraId="66A95461" w14:textId="77777777" w:rsidR="00F93A94" w:rsidRDefault="00F93A94" w:rsidP="00F93A94">
      <w:pPr>
        <w:tabs>
          <w:tab w:val="left" w:pos="2694"/>
          <w:tab w:val="right" w:pos="9072"/>
        </w:tabs>
        <w:rPr>
          <w:rFonts w:ascii="Arial" w:hAnsi="Arial" w:cs="Arial"/>
          <w:b/>
          <w:bCs/>
        </w:rPr>
      </w:pPr>
    </w:p>
    <w:p w14:paraId="091706ED" w14:textId="77777777" w:rsidR="00F93A94" w:rsidRPr="00CE614A" w:rsidRDefault="00F93A94" w:rsidP="00F93A94">
      <w:pPr>
        <w:tabs>
          <w:tab w:val="left" w:pos="2694"/>
          <w:tab w:val="right" w:pos="9072"/>
        </w:tabs>
        <w:rPr>
          <w:rFonts w:ascii="Arial" w:hAnsi="Arial" w:cs="Arial"/>
        </w:rPr>
      </w:pPr>
    </w:p>
    <w:p w14:paraId="25E4ABAB" w14:textId="00ED0A2D" w:rsidR="00CE614A" w:rsidRPr="00CE614A" w:rsidRDefault="00CE614A" w:rsidP="00CE614A">
      <w:pPr>
        <w:pStyle w:val="paragraph"/>
        <w:spacing w:before="0" w:beforeAutospacing="0" w:after="0" w:afterAutospacing="0"/>
        <w:ind w:left="-284"/>
        <w:textAlignment w:val="baseline"/>
        <w:rPr>
          <w:rFonts w:ascii="Segoe UI" w:hAnsi="Segoe UI" w:cs="Segoe UI"/>
        </w:rPr>
      </w:pPr>
      <w:r w:rsidRPr="00CE614A">
        <w:rPr>
          <w:rStyle w:val="normaltextrun"/>
          <w:rFonts w:ascii="Arial" w:eastAsia="MS Mincho" w:hAnsi="Arial" w:cs="Arial"/>
          <w:b/>
          <w:bCs/>
        </w:rPr>
        <w:t xml:space="preserve">Reviewed: </w:t>
      </w:r>
      <w:r w:rsidR="00E73591">
        <w:rPr>
          <w:rStyle w:val="normaltextrun"/>
          <w:rFonts w:ascii="Arial" w:eastAsia="MS Mincho" w:hAnsi="Arial" w:cs="Arial"/>
          <w:b/>
          <w:bCs/>
        </w:rPr>
        <w:t>August</w:t>
      </w:r>
      <w:r w:rsidR="007E03C5">
        <w:rPr>
          <w:rStyle w:val="normaltextrun"/>
          <w:rFonts w:ascii="Arial" w:eastAsia="MS Mincho" w:hAnsi="Arial" w:cs="Arial"/>
          <w:b/>
          <w:bCs/>
        </w:rPr>
        <w:t xml:space="preserve"> 202</w:t>
      </w:r>
      <w:r w:rsidR="00E73591">
        <w:rPr>
          <w:rStyle w:val="normaltextrun"/>
          <w:rFonts w:ascii="Arial" w:eastAsia="MS Mincho" w:hAnsi="Arial" w:cs="Arial"/>
          <w:b/>
          <w:bCs/>
        </w:rPr>
        <w:t>6</w:t>
      </w:r>
      <w:r w:rsidRPr="00CE614A">
        <w:rPr>
          <w:rStyle w:val="normaltextrun"/>
          <w:rFonts w:ascii="Arial" w:eastAsia="MS Mincho" w:hAnsi="Arial" w:cs="Arial"/>
          <w:b/>
          <w:bCs/>
        </w:rPr>
        <w:t> </w:t>
      </w:r>
      <w:r w:rsidRPr="00CE614A">
        <w:rPr>
          <w:rStyle w:val="eop"/>
          <w:rFonts w:ascii="Arial" w:hAnsi="Arial" w:cs="Arial"/>
        </w:rPr>
        <w:t> </w:t>
      </w:r>
    </w:p>
    <w:p w14:paraId="1ACB818B" w14:textId="4EF29CCB" w:rsidR="00CE614A" w:rsidRDefault="00CE614A" w:rsidP="00CE614A">
      <w:pPr>
        <w:tabs>
          <w:tab w:val="left" w:pos="2268"/>
          <w:tab w:val="right" w:pos="9072"/>
        </w:tabs>
        <w:ind w:left="-284"/>
        <w:rPr>
          <w:rFonts w:ascii="Arial" w:hAnsi="Arial" w:cs="Arial"/>
          <w:b/>
          <w:bCs/>
        </w:rPr>
      </w:pPr>
      <w:r w:rsidRPr="00CE614A">
        <w:rPr>
          <w:rStyle w:val="normaltextrun"/>
          <w:rFonts w:ascii="Arial" w:eastAsia="MS Mincho" w:hAnsi="Arial" w:cs="Arial"/>
          <w:b/>
          <w:bCs/>
        </w:rPr>
        <w:t>Next Review Date:</w:t>
      </w:r>
      <w:r w:rsidRPr="00CE614A">
        <w:rPr>
          <w:rStyle w:val="tabchar"/>
          <w:rFonts w:ascii="Arial" w:hAnsi="Arial" w:cs="Arial"/>
        </w:rPr>
        <w:t xml:space="preserve"> </w:t>
      </w:r>
      <w:r w:rsidR="00E73591">
        <w:rPr>
          <w:rStyle w:val="normaltextrun"/>
          <w:rFonts w:ascii="Arial" w:eastAsia="MS Mincho" w:hAnsi="Arial" w:cs="Arial"/>
          <w:b/>
          <w:bCs/>
        </w:rPr>
        <w:t>August</w:t>
      </w:r>
      <w:r w:rsidRPr="00CE614A">
        <w:rPr>
          <w:rStyle w:val="normaltextrun"/>
          <w:rFonts w:ascii="Arial" w:eastAsia="MS Mincho" w:hAnsi="Arial" w:cs="Arial"/>
          <w:b/>
          <w:bCs/>
        </w:rPr>
        <w:t xml:space="preserve"> 202</w:t>
      </w:r>
      <w:r w:rsidR="00E73591">
        <w:rPr>
          <w:rStyle w:val="normaltextrun"/>
          <w:rFonts w:ascii="Arial" w:eastAsia="MS Mincho" w:hAnsi="Arial" w:cs="Arial"/>
          <w:b/>
          <w:bCs/>
        </w:rPr>
        <w:t>7</w:t>
      </w:r>
      <w:r w:rsidRPr="00CE614A">
        <w:rPr>
          <w:rFonts w:ascii="Arial" w:hAnsi="Arial" w:cs="Arial"/>
          <w:b/>
          <w:bCs/>
        </w:rPr>
        <w:t xml:space="preserve"> </w:t>
      </w:r>
    </w:p>
    <w:p w14:paraId="5525498C" w14:textId="128365FD" w:rsidR="000C5395" w:rsidRDefault="000C5395">
      <w:pPr>
        <w:rPr>
          <w:rFonts w:ascii="Arial" w:hAnsi="Arial" w:cs="Arial"/>
          <w:b/>
          <w:bCs/>
        </w:rPr>
      </w:pPr>
      <w:r>
        <w:rPr>
          <w:rFonts w:ascii="Arial" w:hAnsi="Arial" w:cs="Arial"/>
          <w:b/>
          <w:bCs/>
        </w:rPr>
        <w:br w:type="page"/>
      </w:r>
    </w:p>
    <w:p w14:paraId="68D7F77C" w14:textId="40B27272" w:rsidR="000C5395" w:rsidRPr="000C5395" w:rsidRDefault="000C5395" w:rsidP="000C5395">
      <w:pPr>
        <w:rPr>
          <w:rFonts w:ascii="Arial" w:hAnsi="Arial" w:cs="Arial"/>
        </w:rPr>
      </w:pPr>
      <w:r w:rsidRPr="000C5395">
        <w:rPr>
          <w:rFonts w:ascii="Arial" w:hAnsi="Arial" w:cs="Arial"/>
        </w:rPr>
        <w:lastRenderedPageBreak/>
        <w:t xml:space="preserve">Our </w:t>
      </w:r>
      <w:r>
        <w:rPr>
          <w:rFonts w:ascii="Arial" w:hAnsi="Arial" w:cs="Arial"/>
        </w:rPr>
        <w:t>A</w:t>
      </w:r>
      <w:r w:rsidRPr="000C5395">
        <w:rPr>
          <w:rFonts w:ascii="Arial" w:hAnsi="Arial" w:cs="Arial"/>
        </w:rPr>
        <w:t>ims:</w:t>
      </w:r>
    </w:p>
    <w:p w14:paraId="403E355A" w14:textId="77777777" w:rsidR="000C5395" w:rsidRPr="000C5395" w:rsidRDefault="000C5395" w:rsidP="000C5395">
      <w:pPr>
        <w:rPr>
          <w:rFonts w:ascii="Arial" w:hAnsi="Arial" w:cs="Arial"/>
        </w:rPr>
      </w:pPr>
    </w:p>
    <w:p w14:paraId="2D91875A"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create an atmosphere where boarders feel secure and able to develop fully their talents in a boarding community.</w:t>
      </w:r>
    </w:p>
    <w:p w14:paraId="43025060" w14:textId="1C1E5AC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 xml:space="preserve">To value </w:t>
      </w:r>
      <w:r w:rsidR="009228B7">
        <w:rPr>
          <w:rFonts w:ascii="Arial" w:hAnsi="Arial" w:cs="Arial"/>
          <w:sz w:val="24"/>
          <w:szCs w:val="24"/>
        </w:rPr>
        <w:t xml:space="preserve">and celebrate </w:t>
      </w:r>
      <w:r w:rsidRPr="000C5395">
        <w:rPr>
          <w:rFonts w:ascii="Arial" w:hAnsi="Arial" w:cs="Arial"/>
          <w:sz w:val="24"/>
          <w:szCs w:val="24"/>
        </w:rPr>
        <w:t>the individuality of each pupil</w:t>
      </w:r>
      <w:r w:rsidR="00295C82">
        <w:rPr>
          <w:rFonts w:ascii="Arial" w:hAnsi="Arial" w:cs="Arial"/>
          <w:sz w:val="24"/>
          <w:szCs w:val="24"/>
        </w:rPr>
        <w:t>.</w:t>
      </w:r>
      <w:r w:rsidR="007427C0">
        <w:rPr>
          <w:rFonts w:ascii="Arial" w:hAnsi="Arial" w:cs="Arial"/>
          <w:sz w:val="24"/>
          <w:szCs w:val="24"/>
        </w:rPr>
        <w:t xml:space="preserve"> </w:t>
      </w:r>
    </w:p>
    <w:p w14:paraId="4AD2540F"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enable pupils to learn to live within a residential community playing their part and being mindful of the needs of others.</w:t>
      </w:r>
    </w:p>
    <w:p w14:paraId="01EF8D7C"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promote friendship, trust and shared Christian values.</w:t>
      </w:r>
    </w:p>
    <w:p w14:paraId="5E136CD7"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develop boarders’ independence by developing life skills such as helping them to look after themselves and their possessions.</w:t>
      </w:r>
    </w:p>
    <w:p w14:paraId="2A43670D"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 xml:space="preserve">To actively promote the British values of ‘democracy, the rule of law, individual liberty and mutual respect and tolerance of those with different faiths and beliefs’ and to ensure that there is no place for unjust discrimination at the </w:t>
      </w:r>
      <w:proofErr w:type="gramStart"/>
      <w:r w:rsidRPr="000C5395">
        <w:rPr>
          <w:rFonts w:ascii="Arial" w:hAnsi="Arial" w:cs="Arial"/>
          <w:sz w:val="24"/>
          <w:szCs w:val="24"/>
        </w:rPr>
        <w:t>School</w:t>
      </w:r>
      <w:proofErr w:type="gramEnd"/>
      <w:r w:rsidRPr="000C5395">
        <w:rPr>
          <w:rFonts w:ascii="Arial" w:hAnsi="Arial" w:cs="Arial"/>
          <w:sz w:val="24"/>
          <w:szCs w:val="24"/>
        </w:rPr>
        <w:t>.</w:t>
      </w:r>
    </w:p>
    <w:p w14:paraId="76D51A43"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develop the whole person through a balanced and varied education (i.e. academic work, music, sport, activities and free time).</w:t>
      </w:r>
    </w:p>
    <w:p w14:paraId="685D738C" w14:textId="667110C2"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 xml:space="preserve">To ensure that pupils are free from </w:t>
      </w:r>
      <w:r w:rsidR="00B36FE1">
        <w:rPr>
          <w:rFonts w:ascii="Arial" w:hAnsi="Arial" w:cs="Arial"/>
          <w:sz w:val="24"/>
          <w:szCs w:val="24"/>
        </w:rPr>
        <w:t>unkindness,</w:t>
      </w:r>
      <w:r w:rsidRPr="000C5395">
        <w:rPr>
          <w:rFonts w:ascii="Arial" w:hAnsi="Arial" w:cs="Arial"/>
          <w:sz w:val="24"/>
          <w:szCs w:val="24"/>
        </w:rPr>
        <w:t xml:space="preserve"> bullying, intimidation and abuse. When pupils do encounter difficulties, we </w:t>
      </w:r>
      <w:r w:rsidR="0090644D">
        <w:rPr>
          <w:rFonts w:ascii="Arial" w:hAnsi="Arial" w:cs="Arial"/>
          <w:sz w:val="24"/>
          <w:szCs w:val="24"/>
        </w:rPr>
        <w:t>ensure</w:t>
      </w:r>
      <w:r w:rsidR="0003008D">
        <w:rPr>
          <w:rFonts w:ascii="Arial" w:hAnsi="Arial" w:cs="Arial"/>
          <w:sz w:val="24"/>
          <w:szCs w:val="24"/>
        </w:rPr>
        <w:t xml:space="preserve"> </w:t>
      </w:r>
      <w:r w:rsidRPr="000C5395">
        <w:rPr>
          <w:rFonts w:ascii="Arial" w:hAnsi="Arial" w:cs="Arial"/>
          <w:sz w:val="24"/>
          <w:szCs w:val="24"/>
        </w:rPr>
        <w:t>they can talk to someone who is sympathetic, respectful and trained to handle their problems effectively according to clear safeguarding procedures.</w:t>
      </w:r>
    </w:p>
    <w:p w14:paraId="6426C1C3" w14:textId="3A43BC6A"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 xml:space="preserve">To provide ways and means for boarders and their parents to express their views; for </w:t>
      </w:r>
      <w:r w:rsidR="00B36FE1" w:rsidRPr="000C5395">
        <w:rPr>
          <w:rFonts w:ascii="Arial" w:hAnsi="Arial" w:cs="Arial"/>
          <w:sz w:val="24"/>
          <w:szCs w:val="24"/>
        </w:rPr>
        <w:t>example,</w:t>
      </w:r>
      <w:r w:rsidRPr="000C5395">
        <w:rPr>
          <w:rFonts w:ascii="Arial" w:hAnsi="Arial" w:cs="Arial"/>
          <w:sz w:val="24"/>
          <w:szCs w:val="24"/>
        </w:rPr>
        <w:t xml:space="preserve"> through consultations, through frequent email and face-to-face contact, through the tutor groups and the form teacher, and through the School </w:t>
      </w:r>
      <w:r w:rsidR="0090644D">
        <w:rPr>
          <w:rFonts w:ascii="Arial" w:hAnsi="Arial" w:cs="Arial"/>
          <w:sz w:val="24"/>
          <w:szCs w:val="24"/>
        </w:rPr>
        <w:t>Council</w:t>
      </w:r>
    </w:p>
    <w:p w14:paraId="3DE43201" w14:textId="77777777"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provide high-quality boarding accommodation that is clean, well-maintained and free from safety hazards, so that boarders may be safe whilst at the school.</w:t>
      </w:r>
    </w:p>
    <w:p w14:paraId="765F13DF" w14:textId="3FBFC1AA" w:rsidR="000C5395" w:rsidRPr="000C5395" w:rsidRDefault="000C5395" w:rsidP="000C5395">
      <w:pPr>
        <w:pStyle w:val="ListParagraph"/>
        <w:widowControl/>
        <w:numPr>
          <w:ilvl w:val="0"/>
          <w:numId w:val="17"/>
        </w:numPr>
        <w:overflowPunct/>
        <w:autoSpaceDE/>
        <w:autoSpaceDN/>
        <w:adjustRightInd/>
        <w:spacing w:line="276" w:lineRule="auto"/>
        <w:textAlignment w:val="auto"/>
        <w:rPr>
          <w:rFonts w:ascii="Arial" w:hAnsi="Arial" w:cs="Arial"/>
          <w:sz w:val="24"/>
          <w:szCs w:val="24"/>
        </w:rPr>
      </w:pPr>
      <w:r w:rsidRPr="000C5395">
        <w:rPr>
          <w:rFonts w:ascii="Arial" w:hAnsi="Arial" w:cs="Arial"/>
          <w:sz w:val="24"/>
          <w:szCs w:val="24"/>
        </w:rPr>
        <w:t>To enable boarders to grow in knowledge and respect of the wider world outside the school and Abbey. To this end boarders are helped by their experiences as choristers at Westminster Abbey, by</w:t>
      </w:r>
      <w:r w:rsidR="007A3AEF">
        <w:rPr>
          <w:rFonts w:ascii="Arial" w:hAnsi="Arial" w:cs="Arial"/>
          <w:sz w:val="24"/>
          <w:szCs w:val="24"/>
        </w:rPr>
        <w:t xml:space="preserve"> access to appropriate sources of news and current affairs</w:t>
      </w:r>
      <w:r w:rsidR="00D56C57">
        <w:rPr>
          <w:rFonts w:ascii="Arial" w:hAnsi="Arial" w:cs="Arial"/>
          <w:sz w:val="24"/>
          <w:szCs w:val="24"/>
        </w:rPr>
        <w:t>,</w:t>
      </w:r>
      <w:r w:rsidR="007A3AEF">
        <w:rPr>
          <w:rFonts w:ascii="Arial" w:hAnsi="Arial" w:cs="Arial"/>
          <w:sz w:val="24"/>
          <w:szCs w:val="24"/>
        </w:rPr>
        <w:t xml:space="preserve"> </w:t>
      </w:r>
      <w:r w:rsidRPr="000C5395">
        <w:rPr>
          <w:rFonts w:ascii="Arial" w:hAnsi="Arial" w:cs="Arial"/>
          <w:sz w:val="24"/>
          <w:szCs w:val="24"/>
        </w:rPr>
        <w:t xml:space="preserve">through lively informal discussion, and through the PSHE </w:t>
      </w:r>
      <w:proofErr w:type="spellStart"/>
      <w:r w:rsidRPr="000C5395">
        <w:rPr>
          <w:rFonts w:ascii="Arial" w:hAnsi="Arial" w:cs="Arial"/>
          <w:sz w:val="24"/>
          <w:szCs w:val="24"/>
        </w:rPr>
        <w:t>programme</w:t>
      </w:r>
      <w:proofErr w:type="spellEnd"/>
      <w:r w:rsidRPr="000C5395">
        <w:rPr>
          <w:rFonts w:ascii="Arial" w:hAnsi="Arial" w:cs="Arial"/>
          <w:sz w:val="24"/>
          <w:szCs w:val="24"/>
        </w:rPr>
        <w:t>.</w:t>
      </w:r>
    </w:p>
    <w:p w14:paraId="55EC647D" w14:textId="77777777" w:rsidR="000C5395" w:rsidRPr="00CE614A" w:rsidRDefault="000C5395" w:rsidP="00CE614A">
      <w:pPr>
        <w:tabs>
          <w:tab w:val="left" w:pos="2268"/>
          <w:tab w:val="right" w:pos="9072"/>
        </w:tabs>
        <w:ind w:left="-284"/>
        <w:rPr>
          <w:rFonts w:ascii="Arial" w:hAnsi="Arial" w:cs="Arial"/>
          <w:b/>
          <w:bCs/>
        </w:rPr>
      </w:pPr>
    </w:p>
    <w:p w14:paraId="6E9FA5C1" w14:textId="07C6EB8B" w:rsidR="00745E39" w:rsidRPr="00F93A94" w:rsidRDefault="00745E39" w:rsidP="00F93A94">
      <w:pPr>
        <w:ind w:left="-709"/>
        <w:jc w:val="center"/>
        <w:rPr>
          <w:b/>
          <w:sz w:val="32"/>
        </w:rPr>
      </w:pPr>
    </w:p>
    <w:sectPr w:rsidR="00745E39" w:rsidRPr="00F93A94" w:rsidSect="00C4473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04D3" w14:textId="77777777" w:rsidR="000D6ABE" w:rsidRDefault="000D6ABE">
      <w:r>
        <w:separator/>
      </w:r>
    </w:p>
  </w:endnote>
  <w:endnote w:type="continuationSeparator" w:id="0">
    <w:p w14:paraId="4D3BB904" w14:textId="77777777" w:rsidR="000D6ABE" w:rsidRDefault="000D6ABE">
      <w:r>
        <w:continuationSeparator/>
      </w:r>
    </w:p>
  </w:endnote>
  <w:endnote w:type="continuationNotice" w:id="1">
    <w:p w14:paraId="302A1B0F" w14:textId="77777777" w:rsidR="000D6ABE" w:rsidRDefault="000D6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9154" w14:textId="77777777" w:rsidR="003F7C3D" w:rsidRDefault="003F7C3D" w:rsidP="00AE78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D51916" w14:textId="77777777" w:rsidR="003F7C3D" w:rsidRDefault="003F7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348E" w14:textId="77777777" w:rsidR="003F7C3D" w:rsidRPr="00356816" w:rsidRDefault="003F7C3D" w:rsidP="00A1510A">
    <w:pPr>
      <w:pStyle w:val="Footer"/>
      <w:framePr w:wrap="around" w:vAnchor="text" w:hAnchor="page" w:x="10517" w:y="93"/>
      <w:rPr>
        <w:rStyle w:val="PageNumber"/>
        <w:sz w:val="20"/>
        <w:szCs w:val="20"/>
      </w:rPr>
    </w:pPr>
  </w:p>
  <w:p w14:paraId="22490AD2" w14:textId="32FFBB6B" w:rsidR="003F7C3D" w:rsidRPr="00F93A94" w:rsidRDefault="00A1510A" w:rsidP="00F93A94">
    <w:pPr>
      <w:pStyle w:val="Footer"/>
      <w:tabs>
        <w:tab w:val="clear" w:pos="8306"/>
        <w:tab w:val="right" w:pos="8647"/>
      </w:tabs>
      <w:ind w:left="-709"/>
      <w:rPr>
        <w:sz w:val="20"/>
        <w:szCs w:val="20"/>
      </w:rPr>
    </w:pPr>
    <w:r>
      <w:rPr>
        <w:sz w:val="20"/>
        <w:szCs w:val="20"/>
      </w:rPr>
      <w:tab/>
    </w:r>
    <w:r>
      <w:rPr>
        <w:sz w:val="20"/>
        <w:szCs w:val="20"/>
      </w:rPr>
      <w:tab/>
    </w:r>
    <w:r w:rsidRPr="00A1510A">
      <w:rPr>
        <w:sz w:val="20"/>
        <w:szCs w:val="20"/>
      </w:rPr>
      <w:fldChar w:fldCharType="begin"/>
    </w:r>
    <w:r w:rsidRPr="00A1510A">
      <w:rPr>
        <w:sz w:val="20"/>
        <w:szCs w:val="20"/>
      </w:rPr>
      <w:instrText>PAGE   \* MERGEFORMAT</w:instrText>
    </w:r>
    <w:r w:rsidRPr="00A1510A">
      <w:rPr>
        <w:sz w:val="20"/>
        <w:szCs w:val="20"/>
      </w:rPr>
      <w:fldChar w:fldCharType="separate"/>
    </w:r>
    <w:r w:rsidRPr="00A1510A">
      <w:rPr>
        <w:sz w:val="20"/>
        <w:szCs w:val="20"/>
      </w:rPr>
      <w:t>1</w:t>
    </w:r>
    <w:r w:rsidRPr="00A1510A">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1095" w14:textId="77777777" w:rsidR="003F7C3D" w:rsidRDefault="003F7C3D">
    <w:pPr>
      <w:pStyle w:val="Footer"/>
    </w:pPr>
  </w:p>
  <w:p w14:paraId="10250D55" w14:textId="77777777" w:rsidR="003F7C3D" w:rsidRPr="00260D18" w:rsidRDefault="003F7C3D">
    <w:pPr>
      <w:pStyle w:val="Footer"/>
      <w:rPr>
        <w:sz w:val="20"/>
        <w:szCs w:val="20"/>
      </w:rPr>
    </w:pPr>
    <w:r>
      <w:rPr>
        <w:sz w:val="20"/>
        <w:szCs w:val="20"/>
      </w:rPr>
      <w:t>ISBA February 2009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A79B9" w14:textId="77777777" w:rsidR="000D6ABE" w:rsidRDefault="000D6ABE">
      <w:r>
        <w:separator/>
      </w:r>
    </w:p>
  </w:footnote>
  <w:footnote w:type="continuationSeparator" w:id="0">
    <w:p w14:paraId="6E3DC1A2" w14:textId="77777777" w:rsidR="000D6ABE" w:rsidRDefault="000D6ABE">
      <w:r>
        <w:continuationSeparator/>
      </w:r>
    </w:p>
  </w:footnote>
  <w:footnote w:type="continuationNotice" w:id="1">
    <w:p w14:paraId="214BEACE" w14:textId="77777777" w:rsidR="000D6ABE" w:rsidRDefault="000D6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912" w14:textId="77777777" w:rsidR="00C23DE6" w:rsidRDefault="00C23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5038" w14:textId="500793CF" w:rsidR="006D7494" w:rsidRDefault="004477EA">
    <w:pPr>
      <w:pStyle w:val="Header"/>
    </w:pPr>
    <w:r>
      <w:rPr>
        <w:noProof/>
      </w:rPr>
      <w:drawing>
        <wp:anchor distT="0" distB="0" distL="114300" distR="114300" simplePos="0" relativeHeight="251658240" behindDoc="0" locked="1" layoutInCell="1" allowOverlap="1" wp14:anchorId="24D42B2A" wp14:editId="17F93F8C">
          <wp:simplePos x="0" y="0"/>
          <wp:positionH relativeFrom="margin">
            <wp:posOffset>-513715</wp:posOffset>
          </wp:positionH>
          <wp:positionV relativeFrom="page">
            <wp:posOffset>483870</wp:posOffset>
          </wp:positionV>
          <wp:extent cx="6191250" cy="798830"/>
          <wp:effectExtent l="0" t="0" r="0" b="0"/>
          <wp:wrapThrough wrapText="bothSides">
            <wp:wrapPolygon edited="0">
              <wp:start x="0" y="0"/>
              <wp:lineTo x="0" y="21119"/>
              <wp:lineTo x="21534" y="21119"/>
              <wp:lineTo x="21534" y="0"/>
              <wp:lineTo x="0" y="0"/>
            </wp:wrapPolygon>
          </wp:wrapThrough>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B7B5" w14:textId="77777777" w:rsidR="00C23DE6" w:rsidRDefault="00C23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381D"/>
    <w:multiLevelType w:val="hybridMultilevel"/>
    <w:tmpl w:val="CB840BC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16992243"/>
    <w:multiLevelType w:val="hybridMultilevel"/>
    <w:tmpl w:val="3E687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6E7EC5"/>
    <w:multiLevelType w:val="hybridMultilevel"/>
    <w:tmpl w:val="080295EC"/>
    <w:lvl w:ilvl="0" w:tplc="C6CAB41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 w15:restartNumberingAfterBreak="0">
    <w:nsid w:val="203D730A"/>
    <w:multiLevelType w:val="hybridMultilevel"/>
    <w:tmpl w:val="0D026A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0405D1"/>
    <w:multiLevelType w:val="hybridMultilevel"/>
    <w:tmpl w:val="BC2C94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3443A"/>
    <w:multiLevelType w:val="hybridMultilevel"/>
    <w:tmpl w:val="49FEEF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445A97"/>
    <w:multiLevelType w:val="hybridMultilevel"/>
    <w:tmpl w:val="208ACF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8B2DA6"/>
    <w:multiLevelType w:val="hybridMultilevel"/>
    <w:tmpl w:val="D9A646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F7E016A"/>
    <w:multiLevelType w:val="hybridMultilevel"/>
    <w:tmpl w:val="14961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53D8D"/>
    <w:multiLevelType w:val="hybridMultilevel"/>
    <w:tmpl w:val="B68A82AC"/>
    <w:lvl w:ilvl="0" w:tplc="08090001">
      <w:start w:val="1"/>
      <w:numFmt w:val="bullet"/>
      <w:lvlText w:val=""/>
      <w:lvlJc w:val="left"/>
      <w:pPr>
        <w:tabs>
          <w:tab w:val="num" w:pos="1482"/>
        </w:tabs>
        <w:ind w:left="148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D6359"/>
    <w:multiLevelType w:val="hybridMultilevel"/>
    <w:tmpl w:val="415A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C1A9A"/>
    <w:multiLevelType w:val="hybridMultilevel"/>
    <w:tmpl w:val="69B492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CF3407"/>
    <w:multiLevelType w:val="hybridMultilevel"/>
    <w:tmpl w:val="6C3221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D913193"/>
    <w:multiLevelType w:val="hybridMultilevel"/>
    <w:tmpl w:val="0A4A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987D53"/>
    <w:multiLevelType w:val="hybridMultilevel"/>
    <w:tmpl w:val="6EBC82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4432A5"/>
    <w:multiLevelType w:val="hybridMultilevel"/>
    <w:tmpl w:val="463A7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501A5E"/>
    <w:multiLevelType w:val="hybridMultilevel"/>
    <w:tmpl w:val="9BB859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16cid:durableId="1875531709">
    <w:abstractNumId w:val="11"/>
  </w:num>
  <w:num w:numId="2" w16cid:durableId="1113358145">
    <w:abstractNumId w:val="8"/>
  </w:num>
  <w:num w:numId="3" w16cid:durableId="836000518">
    <w:abstractNumId w:val="9"/>
  </w:num>
  <w:num w:numId="4" w16cid:durableId="2070153336">
    <w:abstractNumId w:val="15"/>
  </w:num>
  <w:num w:numId="5" w16cid:durableId="2117824263">
    <w:abstractNumId w:val="4"/>
  </w:num>
  <w:num w:numId="6" w16cid:durableId="653802405">
    <w:abstractNumId w:val="10"/>
  </w:num>
  <w:num w:numId="7" w16cid:durableId="1923877437">
    <w:abstractNumId w:val="12"/>
  </w:num>
  <w:num w:numId="8" w16cid:durableId="1889029982">
    <w:abstractNumId w:val="3"/>
  </w:num>
  <w:num w:numId="9" w16cid:durableId="604388830">
    <w:abstractNumId w:val="5"/>
  </w:num>
  <w:num w:numId="10" w16cid:durableId="386759242">
    <w:abstractNumId w:val="14"/>
  </w:num>
  <w:num w:numId="11" w16cid:durableId="2010137660">
    <w:abstractNumId w:val="16"/>
  </w:num>
  <w:num w:numId="12" w16cid:durableId="2144418492">
    <w:abstractNumId w:val="6"/>
  </w:num>
  <w:num w:numId="13" w16cid:durableId="1305281301">
    <w:abstractNumId w:val="7"/>
  </w:num>
  <w:num w:numId="14" w16cid:durableId="2053918750">
    <w:abstractNumId w:val="2"/>
  </w:num>
  <w:num w:numId="15" w16cid:durableId="1690065644">
    <w:abstractNumId w:val="0"/>
  </w:num>
  <w:num w:numId="16" w16cid:durableId="1143154207">
    <w:abstractNumId w:val="13"/>
  </w:num>
  <w:num w:numId="17" w16cid:durableId="977762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E7"/>
    <w:rsid w:val="00007BA5"/>
    <w:rsid w:val="00013CCA"/>
    <w:rsid w:val="00023E2C"/>
    <w:rsid w:val="0003008D"/>
    <w:rsid w:val="00042025"/>
    <w:rsid w:val="000521F8"/>
    <w:rsid w:val="000612C6"/>
    <w:rsid w:val="0006515B"/>
    <w:rsid w:val="00067B61"/>
    <w:rsid w:val="000733DA"/>
    <w:rsid w:val="0008104D"/>
    <w:rsid w:val="000838F8"/>
    <w:rsid w:val="00084173"/>
    <w:rsid w:val="000A132F"/>
    <w:rsid w:val="000A695C"/>
    <w:rsid w:val="000B4ECC"/>
    <w:rsid w:val="000B617B"/>
    <w:rsid w:val="000C20B4"/>
    <w:rsid w:val="000C5395"/>
    <w:rsid w:val="000C7691"/>
    <w:rsid w:val="000D6ABE"/>
    <w:rsid w:val="000E2266"/>
    <w:rsid w:val="000E27FA"/>
    <w:rsid w:val="000E290A"/>
    <w:rsid w:val="000E6D3D"/>
    <w:rsid w:val="00100C44"/>
    <w:rsid w:val="001201A8"/>
    <w:rsid w:val="001245E3"/>
    <w:rsid w:val="00130BF1"/>
    <w:rsid w:val="00150372"/>
    <w:rsid w:val="00152AF1"/>
    <w:rsid w:val="00153FEE"/>
    <w:rsid w:val="00157F5F"/>
    <w:rsid w:val="001644C8"/>
    <w:rsid w:val="001716E0"/>
    <w:rsid w:val="00182BD7"/>
    <w:rsid w:val="00187808"/>
    <w:rsid w:val="00190CC7"/>
    <w:rsid w:val="0019748B"/>
    <w:rsid w:val="001A32CE"/>
    <w:rsid w:val="001C15BE"/>
    <w:rsid w:val="001C1C12"/>
    <w:rsid w:val="001C25E3"/>
    <w:rsid w:val="001C5EA0"/>
    <w:rsid w:val="001E02AF"/>
    <w:rsid w:val="001E36C9"/>
    <w:rsid w:val="001E3BC0"/>
    <w:rsid w:val="001F1A17"/>
    <w:rsid w:val="002166E3"/>
    <w:rsid w:val="0023271F"/>
    <w:rsid w:val="00233027"/>
    <w:rsid w:val="002457E7"/>
    <w:rsid w:val="00252584"/>
    <w:rsid w:val="00260D18"/>
    <w:rsid w:val="00260D31"/>
    <w:rsid w:val="00271C03"/>
    <w:rsid w:val="00292418"/>
    <w:rsid w:val="0029277B"/>
    <w:rsid w:val="00295C82"/>
    <w:rsid w:val="002B56D6"/>
    <w:rsid w:val="002B7BB8"/>
    <w:rsid w:val="002C2BCB"/>
    <w:rsid w:val="002E1951"/>
    <w:rsid w:val="002E389F"/>
    <w:rsid w:val="002F37F9"/>
    <w:rsid w:val="00303F1C"/>
    <w:rsid w:val="00312D3B"/>
    <w:rsid w:val="00320D22"/>
    <w:rsid w:val="00327790"/>
    <w:rsid w:val="00343404"/>
    <w:rsid w:val="00356816"/>
    <w:rsid w:val="003635D7"/>
    <w:rsid w:val="00366496"/>
    <w:rsid w:val="003757F2"/>
    <w:rsid w:val="00381729"/>
    <w:rsid w:val="00382CEC"/>
    <w:rsid w:val="0038696E"/>
    <w:rsid w:val="00386CF4"/>
    <w:rsid w:val="00390A26"/>
    <w:rsid w:val="00394577"/>
    <w:rsid w:val="003C4BB0"/>
    <w:rsid w:val="003C5004"/>
    <w:rsid w:val="003E0EFA"/>
    <w:rsid w:val="003E37B3"/>
    <w:rsid w:val="003F1CD5"/>
    <w:rsid w:val="003F5A1A"/>
    <w:rsid w:val="003F7C3D"/>
    <w:rsid w:val="0041016F"/>
    <w:rsid w:val="004240FB"/>
    <w:rsid w:val="00424A94"/>
    <w:rsid w:val="00426C68"/>
    <w:rsid w:val="0042749B"/>
    <w:rsid w:val="004373A1"/>
    <w:rsid w:val="004477EA"/>
    <w:rsid w:val="004573EE"/>
    <w:rsid w:val="00460A55"/>
    <w:rsid w:val="00483CE3"/>
    <w:rsid w:val="00487BE2"/>
    <w:rsid w:val="00493B85"/>
    <w:rsid w:val="004A3266"/>
    <w:rsid w:val="004A5FB4"/>
    <w:rsid w:val="004A670E"/>
    <w:rsid w:val="004B31F3"/>
    <w:rsid w:val="004B3D53"/>
    <w:rsid w:val="004D1159"/>
    <w:rsid w:val="004D2680"/>
    <w:rsid w:val="004D3B51"/>
    <w:rsid w:val="004E4770"/>
    <w:rsid w:val="004F0482"/>
    <w:rsid w:val="00510865"/>
    <w:rsid w:val="00516F78"/>
    <w:rsid w:val="00524E37"/>
    <w:rsid w:val="005345A5"/>
    <w:rsid w:val="00542862"/>
    <w:rsid w:val="005436FA"/>
    <w:rsid w:val="00545039"/>
    <w:rsid w:val="00545C42"/>
    <w:rsid w:val="005477A1"/>
    <w:rsid w:val="00552985"/>
    <w:rsid w:val="00556A6D"/>
    <w:rsid w:val="00580683"/>
    <w:rsid w:val="00583511"/>
    <w:rsid w:val="005A5C00"/>
    <w:rsid w:val="005A6D5D"/>
    <w:rsid w:val="005C32BE"/>
    <w:rsid w:val="005C684C"/>
    <w:rsid w:val="005D00DB"/>
    <w:rsid w:val="005D0F5D"/>
    <w:rsid w:val="005D1C53"/>
    <w:rsid w:val="005D2560"/>
    <w:rsid w:val="005D663B"/>
    <w:rsid w:val="005E4C49"/>
    <w:rsid w:val="005F3A0C"/>
    <w:rsid w:val="005F78D1"/>
    <w:rsid w:val="00612952"/>
    <w:rsid w:val="0061446C"/>
    <w:rsid w:val="00633B24"/>
    <w:rsid w:val="00637429"/>
    <w:rsid w:val="00680A5F"/>
    <w:rsid w:val="006A7E42"/>
    <w:rsid w:val="006D5C30"/>
    <w:rsid w:val="006D7494"/>
    <w:rsid w:val="006E0241"/>
    <w:rsid w:val="006E4D32"/>
    <w:rsid w:val="006F52B6"/>
    <w:rsid w:val="006F5B54"/>
    <w:rsid w:val="007006FE"/>
    <w:rsid w:val="00703A7A"/>
    <w:rsid w:val="00711452"/>
    <w:rsid w:val="00712F52"/>
    <w:rsid w:val="00713F97"/>
    <w:rsid w:val="007341BE"/>
    <w:rsid w:val="00735455"/>
    <w:rsid w:val="0074023D"/>
    <w:rsid w:val="00742134"/>
    <w:rsid w:val="007427C0"/>
    <w:rsid w:val="007453CB"/>
    <w:rsid w:val="00745E39"/>
    <w:rsid w:val="0077189E"/>
    <w:rsid w:val="00777361"/>
    <w:rsid w:val="007916C0"/>
    <w:rsid w:val="00794C44"/>
    <w:rsid w:val="007A3AEF"/>
    <w:rsid w:val="007A41D6"/>
    <w:rsid w:val="007B3BA9"/>
    <w:rsid w:val="007C755B"/>
    <w:rsid w:val="007D532A"/>
    <w:rsid w:val="007E03C5"/>
    <w:rsid w:val="00801783"/>
    <w:rsid w:val="00801E28"/>
    <w:rsid w:val="008129C9"/>
    <w:rsid w:val="00812DE0"/>
    <w:rsid w:val="00813D45"/>
    <w:rsid w:val="00843BB4"/>
    <w:rsid w:val="00847DBC"/>
    <w:rsid w:val="0085164E"/>
    <w:rsid w:val="00857E47"/>
    <w:rsid w:val="00862BA3"/>
    <w:rsid w:val="00876657"/>
    <w:rsid w:val="00877F44"/>
    <w:rsid w:val="00893F23"/>
    <w:rsid w:val="0089555D"/>
    <w:rsid w:val="00896173"/>
    <w:rsid w:val="008A5A4E"/>
    <w:rsid w:val="008A60AC"/>
    <w:rsid w:val="008B1130"/>
    <w:rsid w:val="008E6529"/>
    <w:rsid w:val="0090644D"/>
    <w:rsid w:val="0090659D"/>
    <w:rsid w:val="00906BFF"/>
    <w:rsid w:val="009138C7"/>
    <w:rsid w:val="00914A07"/>
    <w:rsid w:val="009228B7"/>
    <w:rsid w:val="00935F60"/>
    <w:rsid w:val="00941882"/>
    <w:rsid w:val="00943311"/>
    <w:rsid w:val="00962174"/>
    <w:rsid w:val="00964276"/>
    <w:rsid w:val="00972293"/>
    <w:rsid w:val="00980261"/>
    <w:rsid w:val="00986DE6"/>
    <w:rsid w:val="00987AEF"/>
    <w:rsid w:val="00995B4B"/>
    <w:rsid w:val="009B19D7"/>
    <w:rsid w:val="009B655F"/>
    <w:rsid w:val="009C5291"/>
    <w:rsid w:val="009C56DE"/>
    <w:rsid w:val="009C6562"/>
    <w:rsid w:val="009D0819"/>
    <w:rsid w:val="009E048B"/>
    <w:rsid w:val="009E526E"/>
    <w:rsid w:val="009E6355"/>
    <w:rsid w:val="009E7A33"/>
    <w:rsid w:val="00A0473A"/>
    <w:rsid w:val="00A05E67"/>
    <w:rsid w:val="00A1510A"/>
    <w:rsid w:val="00A23022"/>
    <w:rsid w:val="00A23BA6"/>
    <w:rsid w:val="00A25F8B"/>
    <w:rsid w:val="00A5703B"/>
    <w:rsid w:val="00A60D00"/>
    <w:rsid w:val="00A851B6"/>
    <w:rsid w:val="00AB23DD"/>
    <w:rsid w:val="00AB3B13"/>
    <w:rsid w:val="00AC4098"/>
    <w:rsid w:val="00AC4132"/>
    <w:rsid w:val="00AC6E33"/>
    <w:rsid w:val="00AC75BE"/>
    <w:rsid w:val="00AD001B"/>
    <w:rsid w:val="00AD0FDD"/>
    <w:rsid w:val="00AD1443"/>
    <w:rsid w:val="00AD3788"/>
    <w:rsid w:val="00AD3BB6"/>
    <w:rsid w:val="00AD4260"/>
    <w:rsid w:val="00AE2CDD"/>
    <w:rsid w:val="00AE7854"/>
    <w:rsid w:val="00AF11A6"/>
    <w:rsid w:val="00AF3B6E"/>
    <w:rsid w:val="00AF7050"/>
    <w:rsid w:val="00AF727D"/>
    <w:rsid w:val="00B05F83"/>
    <w:rsid w:val="00B11AB5"/>
    <w:rsid w:val="00B123C5"/>
    <w:rsid w:val="00B16845"/>
    <w:rsid w:val="00B226A7"/>
    <w:rsid w:val="00B2675C"/>
    <w:rsid w:val="00B36FE1"/>
    <w:rsid w:val="00B416F8"/>
    <w:rsid w:val="00B419F8"/>
    <w:rsid w:val="00B467D1"/>
    <w:rsid w:val="00B56A40"/>
    <w:rsid w:val="00B61449"/>
    <w:rsid w:val="00B641CC"/>
    <w:rsid w:val="00B748CF"/>
    <w:rsid w:val="00B947A5"/>
    <w:rsid w:val="00B97091"/>
    <w:rsid w:val="00BA3F6B"/>
    <w:rsid w:val="00BA6956"/>
    <w:rsid w:val="00BB74EF"/>
    <w:rsid w:val="00BC289E"/>
    <w:rsid w:val="00BC378D"/>
    <w:rsid w:val="00BD01D0"/>
    <w:rsid w:val="00BD1C73"/>
    <w:rsid w:val="00BF0503"/>
    <w:rsid w:val="00BF18A8"/>
    <w:rsid w:val="00BF37CD"/>
    <w:rsid w:val="00BF40DF"/>
    <w:rsid w:val="00BF47DB"/>
    <w:rsid w:val="00C01083"/>
    <w:rsid w:val="00C14ADD"/>
    <w:rsid w:val="00C23DE6"/>
    <w:rsid w:val="00C25208"/>
    <w:rsid w:val="00C26EAC"/>
    <w:rsid w:val="00C30371"/>
    <w:rsid w:val="00C42843"/>
    <w:rsid w:val="00C444EF"/>
    <w:rsid w:val="00C4473A"/>
    <w:rsid w:val="00C52BF3"/>
    <w:rsid w:val="00C64A3A"/>
    <w:rsid w:val="00C6567A"/>
    <w:rsid w:val="00C675B6"/>
    <w:rsid w:val="00C7173F"/>
    <w:rsid w:val="00C71FED"/>
    <w:rsid w:val="00C75B39"/>
    <w:rsid w:val="00C830B6"/>
    <w:rsid w:val="00C84363"/>
    <w:rsid w:val="00C908CE"/>
    <w:rsid w:val="00C962EE"/>
    <w:rsid w:val="00C97E18"/>
    <w:rsid w:val="00CB7A1C"/>
    <w:rsid w:val="00CC2540"/>
    <w:rsid w:val="00CC463A"/>
    <w:rsid w:val="00CE057C"/>
    <w:rsid w:val="00CE1822"/>
    <w:rsid w:val="00CE614A"/>
    <w:rsid w:val="00CF7194"/>
    <w:rsid w:val="00D029FB"/>
    <w:rsid w:val="00D06573"/>
    <w:rsid w:val="00D177F5"/>
    <w:rsid w:val="00D236EE"/>
    <w:rsid w:val="00D24351"/>
    <w:rsid w:val="00D252CE"/>
    <w:rsid w:val="00D52294"/>
    <w:rsid w:val="00D5356B"/>
    <w:rsid w:val="00D55771"/>
    <w:rsid w:val="00D56C57"/>
    <w:rsid w:val="00D61A6A"/>
    <w:rsid w:val="00D67DC1"/>
    <w:rsid w:val="00D72923"/>
    <w:rsid w:val="00D8149C"/>
    <w:rsid w:val="00D950B0"/>
    <w:rsid w:val="00DA438B"/>
    <w:rsid w:val="00DA5C47"/>
    <w:rsid w:val="00DB5431"/>
    <w:rsid w:val="00DB7DFE"/>
    <w:rsid w:val="00DC0677"/>
    <w:rsid w:val="00DE60FC"/>
    <w:rsid w:val="00E00010"/>
    <w:rsid w:val="00E069E3"/>
    <w:rsid w:val="00E1045F"/>
    <w:rsid w:val="00E2523E"/>
    <w:rsid w:val="00E32E3A"/>
    <w:rsid w:val="00E417A5"/>
    <w:rsid w:val="00E42A9D"/>
    <w:rsid w:val="00E44D91"/>
    <w:rsid w:val="00E73591"/>
    <w:rsid w:val="00E93D71"/>
    <w:rsid w:val="00E9580A"/>
    <w:rsid w:val="00EA1915"/>
    <w:rsid w:val="00EA30FC"/>
    <w:rsid w:val="00EB5D3A"/>
    <w:rsid w:val="00EC2230"/>
    <w:rsid w:val="00EC55A5"/>
    <w:rsid w:val="00EC7E22"/>
    <w:rsid w:val="00EE45AB"/>
    <w:rsid w:val="00EF0872"/>
    <w:rsid w:val="00EF474D"/>
    <w:rsid w:val="00EF67AB"/>
    <w:rsid w:val="00EF7D15"/>
    <w:rsid w:val="00F0145E"/>
    <w:rsid w:val="00F03D5F"/>
    <w:rsid w:val="00F07086"/>
    <w:rsid w:val="00F336F8"/>
    <w:rsid w:val="00F46CF1"/>
    <w:rsid w:val="00F5318E"/>
    <w:rsid w:val="00F75576"/>
    <w:rsid w:val="00F80BC7"/>
    <w:rsid w:val="00F82B5D"/>
    <w:rsid w:val="00F862CD"/>
    <w:rsid w:val="00F931D5"/>
    <w:rsid w:val="00F93A94"/>
    <w:rsid w:val="00F977B1"/>
    <w:rsid w:val="00FA0E24"/>
    <w:rsid w:val="00FB1B0A"/>
    <w:rsid w:val="00FB7139"/>
    <w:rsid w:val="00FC5607"/>
    <w:rsid w:val="00FC7414"/>
    <w:rsid w:val="00FD0A1B"/>
    <w:rsid w:val="00FD2906"/>
    <w:rsid w:val="00FE105E"/>
    <w:rsid w:val="00FE3151"/>
    <w:rsid w:val="00FE6AA5"/>
    <w:rsid w:val="00FF6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07B12"/>
  <w15:chartTrackingRefBased/>
  <w15:docId w15:val="{8D52F9E8-F16C-4197-BF9E-844C32F5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BA5"/>
    <w:rPr>
      <w:sz w:val="24"/>
      <w:szCs w:val="24"/>
    </w:rPr>
  </w:style>
  <w:style w:type="paragraph" w:styleId="Heading1">
    <w:name w:val="heading 1"/>
    <w:basedOn w:val="Normal"/>
    <w:link w:val="Heading1Char"/>
    <w:uiPriority w:val="9"/>
    <w:qFormat/>
    <w:rsid w:val="009C5291"/>
    <w:pPr>
      <w:widowControl w:val="0"/>
      <w:autoSpaceDE w:val="0"/>
      <w:autoSpaceDN w:val="0"/>
      <w:spacing w:before="88"/>
      <w:ind w:left="100"/>
      <w:outlineLvl w:val="0"/>
    </w:pPr>
    <w:rPr>
      <w:rFonts w:ascii="Trebuchet MS" w:eastAsia="Trebuchet MS" w:hAnsi="Trebuchet MS" w:cs="Trebuchet MS"/>
      <w:b/>
      <w:bCs/>
      <w:i/>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47A5"/>
    <w:rPr>
      <w:color w:val="0000FF"/>
      <w:u w:val="single"/>
    </w:rPr>
  </w:style>
  <w:style w:type="paragraph" w:customStyle="1" w:styleId="NormalWeb10">
    <w:name w:val="Normal (Web)10"/>
    <w:basedOn w:val="Normal"/>
    <w:locked/>
    <w:rsid w:val="00D06573"/>
  </w:style>
  <w:style w:type="paragraph" w:styleId="Header">
    <w:name w:val="header"/>
    <w:basedOn w:val="Normal"/>
    <w:rsid w:val="00C25208"/>
    <w:pPr>
      <w:tabs>
        <w:tab w:val="center" w:pos="4153"/>
        <w:tab w:val="right" w:pos="8306"/>
      </w:tabs>
    </w:pPr>
  </w:style>
  <w:style w:type="paragraph" w:styleId="Footer">
    <w:name w:val="footer"/>
    <w:basedOn w:val="Normal"/>
    <w:rsid w:val="00C25208"/>
    <w:pPr>
      <w:tabs>
        <w:tab w:val="center" w:pos="4153"/>
        <w:tab w:val="right" w:pos="8306"/>
      </w:tabs>
    </w:pPr>
  </w:style>
  <w:style w:type="character" w:styleId="PageNumber">
    <w:name w:val="page number"/>
    <w:basedOn w:val="DefaultParagraphFont"/>
    <w:rsid w:val="00C25208"/>
  </w:style>
  <w:style w:type="paragraph" w:styleId="BalloonText">
    <w:name w:val="Balloon Text"/>
    <w:basedOn w:val="Normal"/>
    <w:semiHidden/>
    <w:rsid w:val="00D72923"/>
    <w:rPr>
      <w:rFonts w:ascii="Tahoma" w:hAnsi="Tahoma" w:cs="Tahoma"/>
      <w:sz w:val="16"/>
      <w:szCs w:val="16"/>
    </w:rPr>
  </w:style>
  <w:style w:type="character" w:styleId="FollowedHyperlink">
    <w:name w:val="FollowedHyperlink"/>
    <w:rsid w:val="00876657"/>
    <w:rPr>
      <w:color w:val="800080"/>
      <w:u w:val="single"/>
    </w:rPr>
  </w:style>
  <w:style w:type="character" w:styleId="CommentReference">
    <w:name w:val="annotation reference"/>
    <w:uiPriority w:val="99"/>
    <w:semiHidden/>
    <w:unhideWhenUsed/>
    <w:rsid w:val="00524E37"/>
    <w:rPr>
      <w:sz w:val="16"/>
      <w:szCs w:val="16"/>
    </w:rPr>
  </w:style>
  <w:style w:type="paragraph" w:styleId="CommentText">
    <w:name w:val="annotation text"/>
    <w:basedOn w:val="Normal"/>
    <w:link w:val="CommentTextChar"/>
    <w:uiPriority w:val="99"/>
    <w:semiHidden/>
    <w:unhideWhenUsed/>
    <w:rsid w:val="00524E37"/>
    <w:rPr>
      <w:sz w:val="20"/>
      <w:szCs w:val="20"/>
    </w:rPr>
  </w:style>
  <w:style w:type="character" w:customStyle="1" w:styleId="CommentTextChar">
    <w:name w:val="Comment Text Char"/>
    <w:basedOn w:val="DefaultParagraphFont"/>
    <w:link w:val="CommentText"/>
    <w:uiPriority w:val="99"/>
    <w:semiHidden/>
    <w:rsid w:val="00524E37"/>
  </w:style>
  <w:style w:type="paragraph" w:styleId="CommentSubject">
    <w:name w:val="annotation subject"/>
    <w:basedOn w:val="CommentText"/>
    <w:next w:val="CommentText"/>
    <w:link w:val="CommentSubjectChar"/>
    <w:uiPriority w:val="99"/>
    <w:semiHidden/>
    <w:unhideWhenUsed/>
    <w:rsid w:val="00524E37"/>
    <w:rPr>
      <w:b/>
      <w:bCs/>
    </w:rPr>
  </w:style>
  <w:style w:type="character" w:customStyle="1" w:styleId="CommentSubjectChar">
    <w:name w:val="Comment Subject Char"/>
    <w:link w:val="CommentSubject"/>
    <w:uiPriority w:val="99"/>
    <w:semiHidden/>
    <w:rsid w:val="00524E37"/>
    <w:rPr>
      <w:b/>
      <w:bCs/>
    </w:rPr>
  </w:style>
  <w:style w:type="paragraph" w:styleId="Title">
    <w:name w:val="Title"/>
    <w:basedOn w:val="Normal"/>
    <w:qFormat/>
    <w:rsid w:val="003C5004"/>
    <w:pPr>
      <w:jc w:val="center"/>
    </w:pPr>
    <w:rPr>
      <w:rFonts w:ascii="Arial Narrow" w:hAnsi="Arial Narrow"/>
      <w:b/>
      <w:bCs/>
      <w:szCs w:val="20"/>
      <w:lang w:val="en-US" w:eastAsia="en-US"/>
    </w:rPr>
  </w:style>
  <w:style w:type="character" w:customStyle="1" w:styleId="Heading1Char">
    <w:name w:val="Heading 1 Char"/>
    <w:basedOn w:val="DefaultParagraphFont"/>
    <w:link w:val="Heading1"/>
    <w:uiPriority w:val="9"/>
    <w:rsid w:val="009C5291"/>
    <w:rPr>
      <w:rFonts w:ascii="Trebuchet MS" w:eastAsia="Trebuchet MS" w:hAnsi="Trebuchet MS" w:cs="Trebuchet MS"/>
      <w:b/>
      <w:bCs/>
      <w:i/>
      <w:iCs/>
      <w:sz w:val="22"/>
      <w:szCs w:val="22"/>
      <w:lang w:val="en-US" w:eastAsia="en-US"/>
    </w:rPr>
  </w:style>
  <w:style w:type="paragraph" w:styleId="BodyText">
    <w:name w:val="Body Text"/>
    <w:basedOn w:val="Normal"/>
    <w:link w:val="BodyTextChar"/>
    <w:uiPriority w:val="1"/>
    <w:qFormat/>
    <w:rsid w:val="009C5291"/>
    <w:pPr>
      <w:widowControl w:val="0"/>
      <w:autoSpaceDE w:val="0"/>
      <w:autoSpaceDN w:val="0"/>
      <w:ind w:left="100"/>
      <w:jc w:val="both"/>
    </w:pPr>
    <w:rPr>
      <w:rFonts w:ascii="Trebuchet MS" w:eastAsia="Trebuchet MS" w:hAnsi="Trebuchet MS" w:cs="Trebuchet MS"/>
      <w:sz w:val="22"/>
      <w:szCs w:val="22"/>
      <w:lang w:val="en-US" w:eastAsia="en-US"/>
    </w:rPr>
  </w:style>
  <w:style w:type="character" w:customStyle="1" w:styleId="BodyTextChar">
    <w:name w:val="Body Text Char"/>
    <w:basedOn w:val="DefaultParagraphFont"/>
    <w:link w:val="BodyText"/>
    <w:uiPriority w:val="1"/>
    <w:rsid w:val="009C5291"/>
    <w:rPr>
      <w:rFonts w:ascii="Trebuchet MS" w:eastAsia="Trebuchet MS" w:hAnsi="Trebuchet MS" w:cs="Trebuchet MS"/>
      <w:sz w:val="22"/>
      <w:szCs w:val="22"/>
      <w:lang w:val="en-US" w:eastAsia="en-US"/>
    </w:rPr>
  </w:style>
  <w:style w:type="paragraph" w:customStyle="1" w:styleId="TableParagraph">
    <w:name w:val="Table Paragraph"/>
    <w:basedOn w:val="Normal"/>
    <w:uiPriority w:val="1"/>
    <w:qFormat/>
    <w:rsid w:val="009C5291"/>
    <w:pPr>
      <w:widowControl w:val="0"/>
      <w:autoSpaceDE w:val="0"/>
      <w:autoSpaceDN w:val="0"/>
      <w:ind w:left="107"/>
    </w:pPr>
    <w:rPr>
      <w:rFonts w:ascii="Trebuchet MS" w:eastAsia="Trebuchet MS" w:hAnsi="Trebuchet MS" w:cs="Trebuchet MS"/>
      <w:sz w:val="22"/>
      <w:szCs w:val="22"/>
      <w:lang w:val="en-US" w:eastAsia="en-US"/>
    </w:rPr>
  </w:style>
  <w:style w:type="table" w:styleId="TableGrid">
    <w:name w:val="Table Grid"/>
    <w:basedOn w:val="TableNormal"/>
    <w:uiPriority w:val="39"/>
    <w:locked/>
    <w:rsid w:val="009C5291"/>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6EE"/>
    <w:pPr>
      <w:widowControl w:val="0"/>
      <w:overflowPunct w:val="0"/>
      <w:autoSpaceDE w:val="0"/>
      <w:autoSpaceDN w:val="0"/>
      <w:adjustRightInd w:val="0"/>
      <w:ind w:left="720"/>
      <w:contextualSpacing/>
      <w:textAlignment w:val="baseline"/>
    </w:pPr>
    <w:rPr>
      <w:kern w:val="28"/>
      <w:sz w:val="20"/>
      <w:szCs w:val="20"/>
      <w:lang w:val="en-US" w:eastAsia="en-US"/>
    </w:rPr>
  </w:style>
  <w:style w:type="paragraph" w:customStyle="1" w:styleId="paragraph">
    <w:name w:val="paragraph"/>
    <w:basedOn w:val="Normal"/>
    <w:rsid w:val="00CE614A"/>
    <w:pPr>
      <w:spacing w:before="100" w:beforeAutospacing="1" w:after="100" w:afterAutospacing="1"/>
    </w:pPr>
  </w:style>
  <w:style w:type="character" w:customStyle="1" w:styleId="eop">
    <w:name w:val="eop"/>
    <w:basedOn w:val="DefaultParagraphFont"/>
    <w:rsid w:val="00CE614A"/>
  </w:style>
  <w:style w:type="character" w:customStyle="1" w:styleId="normaltextrun">
    <w:name w:val="normaltextrun"/>
    <w:basedOn w:val="DefaultParagraphFont"/>
    <w:rsid w:val="00CE614A"/>
  </w:style>
  <w:style w:type="character" w:customStyle="1" w:styleId="tabchar">
    <w:name w:val="tabchar"/>
    <w:basedOn w:val="DefaultParagraphFont"/>
    <w:rsid w:val="00CE614A"/>
  </w:style>
  <w:style w:type="character" w:styleId="UnresolvedMention">
    <w:name w:val="Unresolved Mention"/>
    <w:basedOn w:val="DefaultParagraphFont"/>
    <w:uiPriority w:val="99"/>
    <w:semiHidden/>
    <w:unhideWhenUsed/>
    <w:rsid w:val="00A60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5dce25-404e-4194-9dc5-dcf768767489" xsi:nil="true"/>
    <lcf76f155ced4ddcb4097134ff3c332f xmlns="00ece83d-648b-4e71-82ab-7ad3ed2217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C07C022DB1064193F76987736EB696" ma:contentTypeVersion="16" ma:contentTypeDescription="Create a new document." ma:contentTypeScope="" ma:versionID="b14e121c85650c6e2f4855676a4da87d">
  <xsd:schema xmlns:xsd="http://www.w3.org/2001/XMLSchema" xmlns:xs="http://www.w3.org/2001/XMLSchema" xmlns:p="http://schemas.microsoft.com/office/2006/metadata/properties" xmlns:ns2="00ece83d-648b-4e71-82ab-7ad3ed221705" xmlns:ns3="ba5dce25-404e-4194-9dc5-dcf768767489" targetNamespace="http://schemas.microsoft.com/office/2006/metadata/properties" ma:root="true" ma:fieldsID="07c55c821bc1f1f34ba2da4d34a5641e" ns2:_="" ns3:_="">
    <xsd:import namespace="00ece83d-648b-4e71-82ab-7ad3ed221705"/>
    <xsd:import namespace="ba5dce25-404e-4194-9dc5-dcf768767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e83d-648b-4e71-82ab-7ad3ed221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e4e769-92f6-4c7b-a54a-0c1998c931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d83b44-39c0-4d33-bd98-b7bc9e3f3a3e}" ma:internalName="TaxCatchAll" ma:showField="CatchAllData" ma:web="ba5dce25-404e-4194-9dc5-dcf7687674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F2E942-E340-4C72-889F-727CABE26AF3}">
  <ds:schemaRefs>
    <ds:schemaRef ds:uri="http://schemas.microsoft.com/office/2006/metadata/properties"/>
    <ds:schemaRef ds:uri="http://schemas.microsoft.com/office/infopath/2007/PartnerControls"/>
    <ds:schemaRef ds:uri="ba5dce25-404e-4194-9dc5-dcf768767489"/>
    <ds:schemaRef ds:uri="00ece83d-648b-4e71-82ab-7ad3ed221705"/>
  </ds:schemaRefs>
</ds:datastoreItem>
</file>

<file path=customXml/itemProps2.xml><?xml version="1.0" encoding="utf-8"?>
<ds:datastoreItem xmlns:ds="http://schemas.openxmlformats.org/officeDocument/2006/customXml" ds:itemID="{E74EA534-791F-46F1-A1BB-2A5244D80977}"/>
</file>

<file path=customXml/itemProps3.xml><?xml version="1.0" encoding="utf-8"?>
<ds:datastoreItem xmlns:ds="http://schemas.openxmlformats.org/officeDocument/2006/customXml" ds:itemID="{6887965C-F401-4A6B-B79C-86A8B943294F}">
  <ds:schemaRefs>
    <ds:schemaRef ds:uri="http://schemas.microsoft.com/office/2006/metadata/longProperties"/>
  </ds:schemaRefs>
</ds:datastoreItem>
</file>

<file path=customXml/itemProps4.xml><?xml version="1.0" encoding="utf-8"?>
<ds:datastoreItem xmlns:ds="http://schemas.openxmlformats.org/officeDocument/2006/customXml" ds:itemID="{44EBD9C6-F5B3-4328-B349-674A2E46F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Margot</dc:creator>
  <cp:keywords> </cp:keywords>
  <cp:lastModifiedBy>Emma Margrett</cp:lastModifiedBy>
  <cp:revision>6</cp:revision>
  <cp:lastPrinted>2026-07-29T14:54:00Z</cp:lastPrinted>
  <dcterms:created xsi:type="dcterms:W3CDTF">2025-06-22T14:22:00Z</dcterms:created>
  <dcterms:modified xsi:type="dcterms:W3CDTF">2026-07-29T14:54:00Z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sAAA2RgG6J6jCJ37M5jWPBmYrZcpFcpL0x5oc1kGQX30/CY=</vt:lpwstr>
  </property>
  <property fmtid="{D5CDD505-2E9C-101B-9397-08002B2CF9AE}" pid="3" name="MAIL_MSG_ID1">
    <vt:lpwstr>cDAAp8fdwAZBhqKjTsPa2O4k3Ydpk/Ua3EzWh5rXAPs8tXSlCYllRG2CQ7eg2u0vqqlpsCKFVr7iljEb_x000d_
gLtH8hGitA+uPqpcsRjil56KwXc3YzhEWEycsEp1WewYezrucbmmRnmH+EoLTlMS3UAh8ehxQ7NT_x000d_
Epmfk4noMkB4uVYn8KL5lgq/Rcq4mmmR/BBZ06q4GkeVsxDfnNg+IZSKUrZBzA==</vt:lpwstr>
  </property>
  <property fmtid="{D5CDD505-2E9C-101B-9397-08002B2CF9AE}" pid="4" name="EMAIL_OWNER_ADDRESS">
    <vt:lpwstr>sAAAGYoQX4c3X/LQBnxK0DL+BiIyTToEBfR5tKIIUgpBROQ=</vt:lpwstr>
  </property>
  <property fmtid="{D5CDD505-2E9C-101B-9397-08002B2CF9AE}" pid="5" name="display_urn:schemas-microsoft-com:office:office#Editor">
    <vt:lpwstr>Administrator</vt:lpwstr>
  </property>
  <property fmtid="{D5CDD505-2E9C-101B-9397-08002B2CF9AE}" pid="6" name="Order">
    <vt:lpwstr>656100.000000000</vt:lpwstr>
  </property>
  <property fmtid="{D5CDD505-2E9C-101B-9397-08002B2CF9AE}" pid="7" name="display_urn:schemas-microsoft-com:office:office#Author">
    <vt:lpwstr>Administrator</vt:lpwstr>
  </property>
  <property fmtid="{D5CDD505-2E9C-101B-9397-08002B2CF9AE}" pid="8" name="ContentTypeId">
    <vt:lpwstr>0x01010085C07C022DB1064193F76987736EB696</vt:lpwstr>
  </property>
  <property fmtid="{D5CDD505-2E9C-101B-9397-08002B2CF9AE}" pid="9" name="MediaServiceImageTags">
    <vt:lpwstr/>
  </property>
</Properties>
</file>